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672DB" w:rsidP="009F5FB1">
            <w:r>
              <w:t>352280/2016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6F1D54" w:rsidP="006F1D54">
            <w:r>
              <w:t>REGISTRO</w:t>
            </w:r>
            <w:r w:rsidR="009672DB">
              <w:t xml:space="preserve"> DA EMPRESA SANEAMENTO DE GOIÁS S</w:t>
            </w:r>
            <w:r>
              <w:t>/</w:t>
            </w:r>
            <w:r w:rsidR="009672DB">
              <w:t>A</w:t>
            </w:r>
            <w:r>
              <w:t xml:space="preserve"> - SANEAGO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>DELIBERAÇÃO Nº 0</w:t>
            </w:r>
            <w:r w:rsidR="009672DB">
              <w:rPr>
                <w:b/>
                <w:sz w:val="24"/>
              </w:rPr>
              <w:t>3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D42EDB">
      <w:pPr>
        <w:spacing w:after="0"/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20 de abril 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</w:t>
      </w:r>
      <w:r w:rsidR="006F1D54">
        <w:t>o Parecer nº 002/2016 emitido pela Procuradoria Jurídica da empresa Saneamento de Goiás S</w:t>
      </w:r>
      <w:r w:rsidR="00BD5536">
        <w:t>/</w:t>
      </w:r>
      <w:r w:rsidR="006F1D54">
        <w:t>A</w:t>
      </w:r>
      <w:r w:rsidR="00BD5536">
        <w:t xml:space="preserve">, </w:t>
      </w:r>
      <w:r w:rsidR="00A52F6B">
        <w:t>em que entende ser improcedente o pagamento de anuidade ao CAU/GO, sugerindo que seja cancelado o registro da empresa no Conselho</w:t>
      </w:r>
      <w:r w:rsidR="000F6544">
        <w:t>;</w:t>
      </w:r>
    </w:p>
    <w:p w:rsidR="004D2F22" w:rsidRPr="008A2062" w:rsidRDefault="009F5FB1" w:rsidP="00FE50BF">
      <w:r>
        <w:t xml:space="preserve">Considerando o </w:t>
      </w:r>
      <w:r w:rsidR="00BD5536">
        <w:t>P</w:t>
      </w:r>
      <w:r>
        <w:t xml:space="preserve">arecer </w:t>
      </w:r>
      <w:r w:rsidR="00BD5536">
        <w:t xml:space="preserve">Fundamentado emitido em 06/04/2016 pelo Assessor Jurídico do CAU/GO, Sr. Romeu José </w:t>
      </w:r>
      <w:proofErr w:type="spellStart"/>
      <w:r w:rsidR="00BD5536">
        <w:t>Jankowski</w:t>
      </w:r>
      <w:proofErr w:type="spellEnd"/>
      <w:r w:rsidR="00BD5536">
        <w:t xml:space="preserve"> Júnior, </w:t>
      </w:r>
      <w:r w:rsidR="00A52F6B">
        <w:t>concluindo que há obrigatoriedade na manutenção do registro no CAU da referida empresa em razão da empresa de saneamento ter seção técnica e propõe isenção de pagamento de anuidade por não ser atividade básica da mesma</w:t>
      </w:r>
      <w:r w:rsidR="00BD5536">
        <w:t>.</w:t>
      </w: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Pr="008A2062" w:rsidRDefault="004D2F22" w:rsidP="00FE50BF">
      <w:r w:rsidRPr="008A2062">
        <w:t xml:space="preserve">1 - </w:t>
      </w:r>
      <w:r w:rsidR="00EE5722">
        <w:t>Conceder isenção no pagamento de anuidade a partir de 2016 à empresa Saneamento de Goiás S/A - SANEAGO;</w:t>
      </w:r>
    </w:p>
    <w:p w:rsidR="004D2F22" w:rsidRPr="008A2062" w:rsidRDefault="004D2F22" w:rsidP="00FE50BF">
      <w:r w:rsidRPr="008A2062">
        <w:t xml:space="preserve">2 - </w:t>
      </w:r>
      <w:r w:rsidR="00EE5722">
        <w:t>Encaminhar para aprovação em Plenário do CAU/GO</w:t>
      </w:r>
      <w:r w:rsidR="009F5FB1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>Goiânia, 20 de Abril de 2016.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FB1814" w:rsidRPr="008A2062" w:rsidRDefault="00FB1814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TÁSSIA </w:t>
      </w:r>
      <w:r w:rsidR="008A2062" w:rsidRPr="008A2062">
        <w:t>ZANUTTO MENDES</w:t>
      </w:r>
      <w:r w:rsidRPr="008A2062">
        <w:tab/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C03E7F" w:rsidRPr="008A2062" w:rsidRDefault="008A2062" w:rsidP="00C03E7F">
      <w:pPr>
        <w:spacing w:after="0" w:line="240" w:lineRule="auto"/>
      </w:pPr>
      <w:r w:rsidRPr="008A2062">
        <w:t>Membro</w:t>
      </w:r>
    </w:p>
    <w:sectPr w:rsidR="00C03E7F" w:rsidRPr="008A2062" w:rsidSect="00FE5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3D" w:rsidRDefault="002E283D" w:rsidP="002E283D">
      <w:pPr>
        <w:spacing w:after="0" w:line="240" w:lineRule="auto"/>
      </w:pPr>
      <w:r>
        <w:separator/>
      </w:r>
    </w:p>
  </w:endnote>
  <w:endnote w:type="continuationSeparator" w:id="0">
    <w:p w:rsidR="002E283D" w:rsidRDefault="002E283D" w:rsidP="002E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3D" w:rsidRDefault="002E28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3D" w:rsidRDefault="002E283D">
    <w:pPr>
      <w:pStyle w:val="Rodap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00BF93" wp14:editId="33C23ABA">
          <wp:simplePos x="0" y="0"/>
          <wp:positionH relativeFrom="column">
            <wp:posOffset>-1024890</wp:posOffset>
          </wp:positionH>
          <wp:positionV relativeFrom="paragraph">
            <wp:posOffset>39370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3D" w:rsidRDefault="002E2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3D" w:rsidRDefault="002E283D" w:rsidP="002E283D">
      <w:pPr>
        <w:spacing w:after="0" w:line="240" w:lineRule="auto"/>
      </w:pPr>
      <w:r>
        <w:separator/>
      </w:r>
    </w:p>
  </w:footnote>
  <w:footnote w:type="continuationSeparator" w:id="0">
    <w:p w:rsidR="002E283D" w:rsidRDefault="002E283D" w:rsidP="002E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3D" w:rsidRDefault="002E28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3D" w:rsidRDefault="002E283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-314325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3D" w:rsidRDefault="002E28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BF"/>
    <w:rsid w:val="000F6544"/>
    <w:rsid w:val="00123C3B"/>
    <w:rsid w:val="001534FA"/>
    <w:rsid w:val="0018491A"/>
    <w:rsid w:val="00225AC9"/>
    <w:rsid w:val="002E283D"/>
    <w:rsid w:val="0047489A"/>
    <w:rsid w:val="004D2F22"/>
    <w:rsid w:val="0056786D"/>
    <w:rsid w:val="005E6E78"/>
    <w:rsid w:val="006F1D54"/>
    <w:rsid w:val="00775FE2"/>
    <w:rsid w:val="007D0512"/>
    <w:rsid w:val="007D1C8A"/>
    <w:rsid w:val="008A2062"/>
    <w:rsid w:val="009672DB"/>
    <w:rsid w:val="009F5FB1"/>
    <w:rsid w:val="00A52F6B"/>
    <w:rsid w:val="00B94735"/>
    <w:rsid w:val="00BD5536"/>
    <w:rsid w:val="00C03E7F"/>
    <w:rsid w:val="00CA77B4"/>
    <w:rsid w:val="00D42EDB"/>
    <w:rsid w:val="00D53ED2"/>
    <w:rsid w:val="00EE572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83D"/>
  </w:style>
  <w:style w:type="paragraph" w:styleId="Rodap">
    <w:name w:val="footer"/>
    <w:basedOn w:val="Normal"/>
    <w:link w:val="RodapChar"/>
    <w:uiPriority w:val="99"/>
    <w:unhideWhenUsed/>
    <w:rsid w:val="002E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324F-1D8B-4D31-979E-8540D070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8</cp:revision>
  <dcterms:created xsi:type="dcterms:W3CDTF">2016-04-19T19:04:00Z</dcterms:created>
  <dcterms:modified xsi:type="dcterms:W3CDTF">2017-02-14T19:00:00Z</dcterms:modified>
</cp:coreProperties>
</file>