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427920"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</w:t>
            </w:r>
            <w:r w:rsidR="003578A5">
              <w:t>13</w:t>
            </w:r>
            <w:r w:rsidR="009439B6">
              <w:t>832, 13884, 13891, 13907, 13959</w:t>
            </w:r>
            <w:r w:rsidR="00427920">
              <w:t xml:space="preserve">, </w:t>
            </w:r>
            <w:r>
              <w:t>13</w:t>
            </w:r>
            <w:r w:rsidR="009439B6">
              <w:t>988</w:t>
            </w:r>
            <w:r w:rsidR="00427920">
              <w:t xml:space="preserve"> e </w:t>
            </w:r>
            <w:proofErr w:type="gramStart"/>
            <w:r w:rsidR="00427920">
              <w:t>14033</w:t>
            </w:r>
            <w:proofErr w:type="gramEnd"/>
            <w:r>
              <w:t xml:space="preserve"> 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>
            <w:r>
              <w:t>SOLICITAÇÕES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10</w:t>
            </w:r>
            <w:r w:rsidR="00A948C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9439B6">
        <w:t>7</w:t>
      </w:r>
      <w:r>
        <w:t xml:space="preserve"> de </w:t>
      </w:r>
      <w:r w:rsidR="009439B6">
        <w:t>Maio</w:t>
      </w:r>
      <w:r>
        <w:t xml:space="preserve"> 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>
        <w:t>os pareceres jurídicos emitidos pela Assessoria Jurídica do CAU/GO</w:t>
      </w:r>
      <w:r w:rsidR="005779C4">
        <w:t>, bem como as análises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>1 - APROVAR a</w:t>
      </w:r>
      <w:r w:rsidR="009439B6">
        <w:t>s</w:t>
      </w:r>
      <w:r>
        <w:t xml:space="preserve"> solicitaç</w:t>
      </w:r>
      <w:r w:rsidR="009439B6">
        <w:t>ões</w:t>
      </w:r>
      <w:r>
        <w:t xml:space="preserve"> de ressarcimento </w:t>
      </w:r>
      <w:r w:rsidR="009439B6">
        <w:t>n</w:t>
      </w:r>
      <w:r w:rsidR="009439B6">
        <w:rPr>
          <w:vertAlign w:val="superscript"/>
        </w:rPr>
        <w:t>os</w:t>
      </w:r>
      <w:r>
        <w:t xml:space="preserve"> 13</w:t>
      </w:r>
      <w:r w:rsidR="000C4C0C">
        <w:t>884, 13891</w:t>
      </w:r>
      <w:r w:rsidR="00427920">
        <w:t>,</w:t>
      </w:r>
      <w:r w:rsidR="000C4C0C">
        <w:t xml:space="preserve"> 13988</w:t>
      </w:r>
      <w:r w:rsidR="00427920">
        <w:t xml:space="preserve"> e 14033</w:t>
      </w:r>
      <w:r w:rsidR="000C4C0C">
        <w:t>;</w:t>
      </w:r>
    </w:p>
    <w:p w:rsidR="002E2007" w:rsidRDefault="00A14CD9">
      <w:r>
        <w:t>2 – REPROVAR as solicitações de ressarcimento n</w:t>
      </w:r>
      <w:r>
        <w:rPr>
          <w:vertAlign w:val="superscript"/>
        </w:rPr>
        <w:t>os</w:t>
      </w:r>
      <w:r>
        <w:t xml:space="preserve"> 13</w:t>
      </w:r>
      <w:r w:rsidR="000C4C0C">
        <w:t>832, 13907 e 13959</w:t>
      </w:r>
      <w:r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9439B6">
        <w:t>7</w:t>
      </w:r>
      <w:r>
        <w:t xml:space="preserve"> de </w:t>
      </w:r>
      <w:r w:rsidR="009439B6">
        <w:t>Maio</w:t>
      </w:r>
      <w:r>
        <w:t xml:space="preserve"> de 2018.</w:t>
      </w:r>
    </w:p>
    <w:p w:rsidR="002E2007" w:rsidRDefault="002E2007">
      <w:pPr>
        <w:jc w:val="center"/>
      </w:pPr>
    </w:p>
    <w:p w:rsidR="002E2007" w:rsidRDefault="00A14CD9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Coordenadora</w:t>
      </w:r>
    </w:p>
    <w:p w:rsidR="002E2007" w:rsidRDefault="002E2007">
      <w:pPr>
        <w:spacing w:after="0" w:line="240" w:lineRule="auto"/>
      </w:pPr>
    </w:p>
    <w:p w:rsidR="002E2007" w:rsidRDefault="003920A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D4CD" wp14:editId="41BF85D4">
                <wp:simplePos x="0" y="0"/>
                <wp:positionH relativeFrom="column">
                  <wp:posOffset>3139440</wp:posOffset>
                </wp:positionH>
                <wp:positionV relativeFrom="paragraph">
                  <wp:posOffset>4445</wp:posOffset>
                </wp:positionV>
                <wp:extent cx="2276475" cy="266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0AC" w:rsidRPr="00904F8C" w:rsidRDefault="003920AC" w:rsidP="003920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F8C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7.2pt;margin-top:.35pt;width:17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" fillcolor="white [3201]" stroked="f" strokeweight=".5pt">
                <v:textbox>
                  <w:txbxContent>
                    <w:p w:rsidR="003920AC" w:rsidRPr="00904F8C" w:rsidRDefault="003920AC" w:rsidP="003920AC">
                      <w:pPr>
                        <w:jc w:val="center"/>
                        <w:rPr>
                          <w:b/>
                        </w:rPr>
                      </w:pPr>
                      <w:r w:rsidRPr="00904F8C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4D5E5A" w:rsidRDefault="004D5E5A" w:rsidP="004D5E5A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D5E5A" w:rsidRDefault="004D5E5A" w:rsidP="004D5E5A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</w:t>
      </w:r>
      <w:bookmarkStart w:id="0" w:name="_GoBack"/>
      <w:bookmarkEnd w:id="0"/>
      <w:r>
        <w:t>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p w:rsidR="002E2007" w:rsidRDefault="00A14CD9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E2007" w:rsidRDefault="00A14CD9">
      <w:pPr>
        <w:spacing w:after="0" w:line="240" w:lineRule="auto"/>
      </w:pPr>
      <w:r>
        <w:t>Membro</w:t>
      </w:r>
    </w:p>
    <w:p w:rsidR="002E2007" w:rsidRDefault="002E2007">
      <w:pPr>
        <w:spacing w:after="0" w:line="240" w:lineRule="auto"/>
      </w:pPr>
    </w:p>
    <w:p w:rsidR="002E2007" w:rsidRDefault="002E2007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5F7E"/>
    <w:rsid w:val="000A6D9A"/>
    <w:rsid w:val="000C4C0C"/>
    <w:rsid w:val="000F09F4"/>
    <w:rsid w:val="000F6544"/>
    <w:rsid w:val="00123C3B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3920AC"/>
    <w:rsid w:val="00427920"/>
    <w:rsid w:val="00431D5D"/>
    <w:rsid w:val="004566B1"/>
    <w:rsid w:val="004D2F22"/>
    <w:rsid w:val="004D5E5A"/>
    <w:rsid w:val="00517BD8"/>
    <w:rsid w:val="005220B9"/>
    <w:rsid w:val="0052310F"/>
    <w:rsid w:val="005779C4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03DC8"/>
    <w:rsid w:val="00933781"/>
    <w:rsid w:val="00940604"/>
    <w:rsid w:val="009439B6"/>
    <w:rsid w:val="00970AC4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94C58"/>
    <w:rsid w:val="00CA60EB"/>
    <w:rsid w:val="00CA77B4"/>
    <w:rsid w:val="00CB22B1"/>
    <w:rsid w:val="00CB6578"/>
    <w:rsid w:val="00CD5B14"/>
    <w:rsid w:val="00D22F16"/>
    <w:rsid w:val="00D53ED2"/>
    <w:rsid w:val="00D854D6"/>
    <w:rsid w:val="00E41939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8</cp:revision>
  <cp:lastPrinted>2017-11-14T13:53:00Z</cp:lastPrinted>
  <dcterms:created xsi:type="dcterms:W3CDTF">2018-05-15T17:57:00Z</dcterms:created>
  <dcterms:modified xsi:type="dcterms:W3CDTF">2018-05-18T20:13:00Z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