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A90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C547BA" w:rsidP="00C547BA">
            <w:r>
              <w:t>676967</w:t>
            </w:r>
            <w:r w:rsidR="00A9091E">
              <w:t>/201</w:t>
            </w:r>
            <w:r>
              <w:t>8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1533F8" w:rsidRDefault="00A9091E" w:rsidP="007637C9">
            <w:r>
              <w:t xml:space="preserve">Profissional registrado no CAU sob nº </w:t>
            </w:r>
            <w:r w:rsidR="007637C9">
              <w:t>A116127-0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A9091E" w:rsidP="007637C9">
            <w:r>
              <w:t xml:space="preserve">ANÁLISE DE SOLICITAÇÃO DE </w:t>
            </w:r>
            <w:r w:rsidR="007637C9">
              <w:t xml:space="preserve">NÃO PAGAMENTO </w:t>
            </w:r>
            <w:r>
              <w:t>DE ANUIDADES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A909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109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A9091E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7637C9">
        <w:t>7</w:t>
      </w:r>
      <w:r>
        <w:t xml:space="preserve"> de </w:t>
      </w:r>
      <w:r w:rsidR="007637C9">
        <w:t>Maio</w:t>
      </w:r>
      <w:r>
        <w:t xml:space="preserve"> 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1533F8" w:rsidRDefault="00A9091E">
      <w:pPr>
        <w:jc w:val="both"/>
      </w:pPr>
      <w:r>
        <w:t xml:space="preserve">CONSIDERANDO a </w:t>
      </w:r>
      <w:r w:rsidR="00E8086A">
        <w:t xml:space="preserve">solicitação do profissional registrado no CAU sob o nº A116127-0 de isenção do pagamento das anuidades dos exercícios 2016 e 2017, alegando </w:t>
      </w:r>
      <w:r w:rsidR="002B46F2">
        <w:t>que não atuou na área de arquitetura e urbanismo devido estar em viagem internacional durante esse período, apresentando comprovação de permanência em outros países</w:t>
      </w:r>
      <w:r w:rsidR="00250F9F">
        <w:t>, bem como não ter emitido nenhum registro de responsabilidade técnica</w:t>
      </w:r>
      <w:r>
        <w:t>;</w:t>
      </w:r>
    </w:p>
    <w:p w:rsidR="001533F8" w:rsidRDefault="00A9091E">
      <w:pPr>
        <w:jc w:val="both"/>
      </w:pPr>
      <w:r>
        <w:t xml:space="preserve">CONSIDERANDO </w:t>
      </w:r>
      <w:r w:rsidR="00443341">
        <w:t>o artigo 149 da Constituição Federal em vigor</w:t>
      </w:r>
      <w:r w:rsidR="00BC2D88">
        <w:t>;</w:t>
      </w:r>
      <w:r w:rsidR="00443341">
        <w:t xml:space="preserve"> os artigos 4º e 5º da Lei nº 12.514/2011, que trata das contribuições devidas aos conselhos profissionais</w:t>
      </w:r>
      <w:r w:rsidR="00BC2D88">
        <w:t>;</w:t>
      </w:r>
      <w:r w:rsidR="00443341">
        <w:t xml:space="preserve"> os artigos 5º, 34, 42 e 44 da Lei nº 12.378/2010, que regulamenta o exercício de arquitetura e urbanismo</w:t>
      </w:r>
      <w:r w:rsidR="00BC2D88">
        <w:t>;</w:t>
      </w:r>
      <w:r w:rsidR="00443341">
        <w:t xml:space="preserve"> bem como o artigo 14 da Lei Complementar nº 101/2000 e o artigo 2º da Resolução nº 121 do CAU/BR</w:t>
      </w:r>
      <w:r>
        <w:t>;</w:t>
      </w:r>
    </w:p>
    <w:p w:rsidR="001533F8" w:rsidRDefault="00A9091E">
      <w:pPr>
        <w:jc w:val="both"/>
      </w:pPr>
      <w:r>
        <w:t>CONSIDERANDO análise da Assessoria Jurídica do CAU/GO, na qual</w:t>
      </w:r>
      <w:r w:rsidR="001E4F43">
        <w:t xml:space="preserve"> entende que</w:t>
      </w:r>
      <w:r w:rsidR="0057761C">
        <w:t>,</w:t>
      </w:r>
      <w:r w:rsidR="001E4F43">
        <w:t xml:space="preserve"> diante da legislação e entendimento jurisprudencial, </w:t>
      </w:r>
      <w:r w:rsidR="0057761C">
        <w:t xml:space="preserve">o </w:t>
      </w:r>
      <w:r w:rsidR="001E4F43">
        <w:t xml:space="preserve">referido profissional </w:t>
      </w:r>
      <w:r w:rsidR="0057761C">
        <w:t>dever</w:t>
      </w:r>
      <w:r w:rsidR="001E4F43">
        <w:t xml:space="preserve">á efetuar o pagamento das anuidades dos exercícios 2016 e 2017, </w:t>
      </w:r>
      <w:proofErr w:type="gramStart"/>
      <w:r w:rsidR="001E4F43">
        <w:t>face a</w:t>
      </w:r>
      <w:proofErr w:type="gramEnd"/>
      <w:r w:rsidR="001E4F43">
        <w:t xml:space="preserve"> sua inscrição encontrar-se ativa na época.</w:t>
      </w:r>
    </w:p>
    <w:p w:rsidR="001533F8" w:rsidRDefault="00A9091E">
      <w:pPr>
        <w:spacing w:after="80"/>
        <w:rPr>
          <w:b/>
        </w:rPr>
      </w:pPr>
      <w:r>
        <w:rPr>
          <w:b/>
        </w:rPr>
        <w:t>DELIBEROU:</w:t>
      </w:r>
    </w:p>
    <w:p w:rsidR="001533F8" w:rsidRDefault="00A9091E">
      <w:pPr>
        <w:jc w:val="both"/>
      </w:pPr>
      <w:r>
        <w:t xml:space="preserve">1 – INDEFERIR a solicitação de </w:t>
      </w:r>
      <w:r w:rsidR="001E4F43">
        <w:t>isenção de pagamento das anuidades 2016 e 2017</w:t>
      </w:r>
      <w:r>
        <w:t xml:space="preserve"> do processo nº </w:t>
      </w:r>
      <w:r w:rsidR="001E4F43">
        <w:t>676967/2018</w:t>
      </w:r>
      <w:r>
        <w:t xml:space="preserve"> do profissional registrado no CAU nº </w:t>
      </w:r>
      <w:r w:rsidR="001E4F43">
        <w:t>A116127-0</w:t>
      </w:r>
      <w:r w:rsidR="0057761C">
        <w:t>.</w:t>
      </w:r>
      <w:r>
        <w:t xml:space="preserve"> </w:t>
      </w:r>
    </w:p>
    <w:p w:rsidR="001533F8" w:rsidRDefault="00A9091E">
      <w:pPr>
        <w:jc w:val="center"/>
      </w:pPr>
      <w:r>
        <w:t>Goiânia, 1</w:t>
      </w:r>
      <w:r w:rsidR="00250F9F">
        <w:t>7</w:t>
      </w:r>
      <w:r>
        <w:t xml:space="preserve"> de </w:t>
      </w:r>
      <w:r w:rsidR="00250F9F">
        <w:t>Maio</w:t>
      </w:r>
      <w:r>
        <w:t xml:space="preserve"> de 201</w:t>
      </w:r>
      <w:r w:rsidR="00250F9F">
        <w:t>8</w:t>
      </w:r>
      <w:r>
        <w:t>.</w:t>
      </w:r>
    </w:p>
    <w:p w:rsidR="001533F8" w:rsidRDefault="001533F8">
      <w:pPr>
        <w:jc w:val="center"/>
      </w:pPr>
    </w:p>
    <w:p w:rsidR="00250F9F" w:rsidRDefault="00250F9F" w:rsidP="00250F9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Coordenadora</w:t>
      </w:r>
    </w:p>
    <w:p w:rsidR="00250F9F" w:rsidRDefault="00250F9F" w:rsidP="00250F9F">
      <w:pPr>
        <w:spacing w:after="0" w:line="240" w:lineRule="auto"/>
      </w:pPr>
    </w:p>
    <w:p w:rsidR="00250F9F" w:rsidRDefault="004276A0" w:rsidP="00250F9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0BEC2" wp14:editId="31930426">
                <wp:simplePos x="0" y="0"/>
                <wp:positionH relativeFrom="column">
                  <wp:posOffset>3158490</wp:posOffset>
                </wp:positionH>
                <wp:positionV relativeFrom="paragraph">
                  <wp:posOffset>-1270</wp:posOffset>
                </wp:positionV>
                <wp:extent cx="2276475" cy="26670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A0" w:rsidRPr="00904F8C" w:rsidRDefault="004276A0" w:rsidP="004276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4F8C">
                              <w:rPr>
                                <w:b/>
                              </w:rP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48.7pt;margin-top:-.1pt;width:17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" fillcolor="white [3201]" stroked="f" strokeweight=".5pt">
                <v:textbox>
                  <w:txbxContent>
                    <w:p w:rsidR="004276A0" w:rsidRPr="00904F8C" w:rsidRDefault="004276A0" w:rsidP="004276A0">
                      <w:pPr>
                        <w:jc w:val="center"/>
                        <w:rPr>
                          <w:b/>
                        </w:rPr>
                      </w:pPr>
                      <w:r w:rsidRPr="00904F8C">
                        <w:rPr>
                          <w:b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250F9F" w:rsidRDefault="00250F9F" w:rsidP="00250F9F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</w:t>
      </w:r>
      <w:bookmarkStart w:id="0" w:name="_GoBack"/>
      <w:bookmarkEnd w:id="0"/>
      <w:r>
        <w:t>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1533F8" w:rsidRDefault="00250F9F" w:rsidP="00250F9F">
      <w:pPr>
        <w:spacing w:after="0" w:line="240" w:lineRule="auto"/>
      </w:pPr>
      <w:r>
        <w:t>Membro</w:t>
      </w:r>
    </w:p>
    <w:sectPr w:rsidR="001533F8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64BB"/>
    <w:rsid w:val="00123C3B"/>
    <w:rsid w:val="001406A3"/>
    <w:rsid w:val="001533F8"/>
    <w:rsid w:val="001C1782"/>
    <w:rsid w:val="001C6C10"/>
    <w:rsid w:val="001E4F43"/>
    <w:rsid w:val="00225AC9"/>
    <w:rsid w:val="00250F9F"/>
    <w:rsid w:val="00277AAE"/>
    <w:rsid w:val="002B46F2"/>
    <w:rsid w:val="002B73F5"/>
    <w:rsid w:val="00357A5C"/>
    <w:rsid w:val="003C55B2"/>
    <w:rsid w:val="003E0F78"/>
    <w:rsid w:val="004276A0"/>
    <w:rsid w:val="00443341"/>
    <w:rsid w:val="004533F0"/>
    <w:rsid w:val="004927A6"/>
    <w:rsid w:val="004A3A62"/>
    <w:rsid w:val="004D2F22"/>
    <w:rsid w:val="004F5FCC"/>
    <w:rsid w:val="0057761C"/>
    <w:rsid w:val="00586826"/>
    <w:rsid w:val="00621A0F"/>
    <w:rsid w:val="00627779"/>
    <w:rsid w:val="00653848"/>
    <w:rsid w:val="00716D1B"/>
    <w:rsid w:val="007637C9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9091E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C2D88"/>
    <w:rsid w:val="00BD424D"/>
    <w:rsid w:val="00C03E7F"/>
    <w:rsid w:val="00C24AF9"/>
    <w:rsid w:val="00C547BA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Apoio - Comissões</cp:lastModifiedBy>
  <cp:revision>12</cp:revision>
  <cp:lastPrinted>2016-10-13T16:42:00Z</cp:lastPrinted>
  <dcterms:created xsi:type="dcterms:W3CDTF">2018-05-15T18:11:00Z</dcterms:created>
  <dcterms:modified xsi:type="dcterms:W3CDTF">2018-05-18T20:14:00Z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